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70AD" w14:textId="23BBE849" w:rsidR="00611F5F" w:rsidRPr="00BE78B9" w:rsidRDefault="00E12156" w:rsidP="00E12156">
      <w:pPr>
        <w:jc w:val="center"/>
        <w:rPr>
          <w:b/>
          <w:bCs/>
          <w:sz w:val="40"/>
          <w:szCs w:val="40"/>
        </w:rPr>
      </w:pPr>
      <w:r w:rsidRPr="00BE78B9">
        <w:rPr>
          <w:b/>
          <w:bCs/>
          <w:sz w:val="40"/>
          <w:szCs w:val="40"/>
        </w:rPr>
        <w:t xml:space="preserve">Conjugaison leçon numéro 2 </w:t>
      </w:r>
      <w:proofErr w:type="gramStart"/>
      <w:r w:rsidR="00BE78B9" w:rsidRPr="00BE78B9">
        <w:rPr>
          <w:b/>
          <w:bCs/>
          <w:sz w:val="40"/>
          <w:szCs w:val="40"/>
        </w:rPr>
        <w:t>les modes 5ème</w:t>
      </w:r>
      <w:proofErr w:type="gramEnd"/>
    </w:p>
    <w:p w14:paraId="55A65B78" w14:textId="77777777" w:rsidR="00E12156" w:rsidRPr="00BE78B9" w:rsidRDefault="00E12156" w:rsidP="00E12156">
      <w:pPr>
        <w:jc w:val="center"/>
        <w:rPr>
          <w:b/>
          <w:bCs/>
          <w:sz w:val="40"/>
          <w:szCs w:val="40"/>
        </w:rPr>
      </w:pPr>
    </w:p>
    <w:p w14:paraId="02503EBF" w14:textId="77777777" w:rsidR="00E12156" w:rsidRDefault="00E12156" w:rsidP="00E12156">
      <w:pPr>
        <w:jc w:val="center"/>
      </w:pPr>
    </w:p>
    <w:p w14:paraId="6A885A73" w14:textId="77777777" w:rsidR="00E12156" w:rsidRDefault="00E12156" w:rsidP="00E12156"/>
    <w:p w14:paraId="6725CB37" w14:textId="43C323A5" w:rsidR="00E12156" w:rsidRDefault="00E12156" w:rsidP="00E12156">
      <w:r>
        <w:t xml:space="preserve">Les modes en conjugaison indiquent </w:t>
      </w:r>
      <w:r w:rsidRPr="00E12156">
        <w:rPr>
          <w:color w:val="FF0000"/>
        </w:rPr>
        <w:t>la manière de présenter</w:t>
      </w:r>
      <w:r>
        <w:t xml:space="preserve"> l’action ou l’état d’un sujet (modus </w:t>
      </w:r>
      <w:r w:rsidR="00CE5B4A">
        <w:t xml:space="preserve">en latin </w:t>
      </w:r>
      <w:r>
        <w:t>= manière)</w:t>
      </w:r>
      <w:r w:rsidR="00BE78B9">
        <w:t>.</w:t>
      </w:r>
    </w:p>
    <w:p w14:paraId="646FC347" w14:textId="41EB52FA" w:rsidR="00E12156" w:rsidRDefault="00E12156" w:rsidP="00E12156">
      <w:r>
        <w:t>`</w:t>
      </w:r>
    </w:p>
    <w:p w14:paraId="201351A3" w14:textId="50E00F4E" w:rsidR="00E12156" w:rsidRPr="00E12156" w:rsidRDefault="00E12156" w:rsidP="00E12156">
      <w:pPr>
        <w:rPr>
          <w:u w:val="single"/>
        </w:rPr>
      </w:pPr>
      <w:r w:rsidRPr="00E12156">
        <w:rPr>
          <w:u w:val="single"/>
        </w:rPr>
        <w:t>Définition :</w:t>
      </w:r>
    </w:p>
    <w:p w14:paraId="467FD09D" w14:textId="77777777" w:rsidR="00E12156" w:rsidRDefault="00E12156" w:rsidP="00E12156"/>
    <w:p w14:paraId="5E18F16A" w14:textId="0AF33375" w:rsidR="00E12156" w:rsidRDefault="00E12156" w:rsidP="00E12156">
      <w:r w:rsidRPr="00E12156">
        <w:rPr>
          <w:u w:val="single"/>
        </w:rPr>
        <w:t>Le mode indicatif</w:t>
      </w:r>
      <w:r w:rsidRPr="00E12156">
        <w:t xml:space="preserve"> exprime </w:t>
      </w:r>
      <w:r w:rsidRPr="00E12156">
        <w:rPr>
          <w:color w:val="FF0000"/>
        </w:rPr>
        <w:t xml:space="preserve">la réalité </w:t>
      </w:r>
      <w:r w:rsidRPr="00E12156">
        <w:t>d'un fait certain en le situant dans le passé</w:t>
      </w:r>
      <w:r>
        <w:t>,</w:t>
      </w:r>
      <w:r w:rsidRPr="00E12156">
        <w:t xml:space="preserve"> présent ou futur</w:t>
      </w:r>
      <w:r>
        <w:t>.</w:t>
      </w:r>
    </w:p>
    <w:p w14:paraId="6C52A254" w14:textId="77777777" w:rsidR="00E12156" w:rsidRDefault="00E12156" w:rsidP="00E12156"/>
    <w:p w14:paraId="23CC3165" w14:textId="1D7E82FE" w:rsidR="00E12156" w:rsidRDefault="00E12156" w:rsidP="00E12156">
      <w:pPr>
        <w:rPr>
          <w:color w:val="FF0000"/>
        </w:rPr>
      </w:pPr>
      <w:r w:rsidRPr="00E12156">
        <w:rPr>
          <w:u w:val="single"/>
        </w:rPr>
        <w:t>Le mode conditionnel</w:t>
      </w:r>
      <w:r w:rsidRPr="00E12156">
        <w:t xml:space="preserve"> exprime un fait soumis à une </w:t>
      </w:r>
      <w:r w:rsidRPr="00E12156">
        <w:rPr>
          <w:color w:val="FF0000"/>
        </w:rPr>
        <w:t>condition</w:t>
      </w:r>
      <w:r w:rsidRPr="00E12156">
        <w:t xml:space="preserve"> dont la réalisation est </w:t>
      </w:r>
      <w:r w:rsidRPr="00E12156">
        <w:rPr>
          <w:color w:val="FF0000"/>
        </w:rPr>
        <w:t>possible ou impossible</w:t>
      </w:r>
      <w:r w:rsidR="00BE78B9">
        <w:rPr>
          <w:color w:val="FF0000"/>
        </w:rPr>
        <w:t>.</w:t>
      </w:r>
    </w:p>
    <w:p w14:paraId="5A1494F9" w14:textId="77777777" w:rsidR="00E12156" w:rsidRDefault="00E12156" w:rsidP="00E12156">
      <w:pPr>
        <w:rPr>
          <w:color w:val="FF0000"/>
        </w:rPr>
      </w:pPr>
    </w:p>
    <w:p w14:paraId="4904A83C" w14:textId="6C82D9E8" w:rsidR="00E12156" w:rsidRDefault="00E12156" w:rsidP="00E12156">
      <w:pPr>
        <w:rPr>
          <w:color w:val="000000" w:themeColor="text1"/>
        </w:rPr>
      </w:pPr>
      <w:r w:rsidRPr="00E12156">
        <w:rPr>
          <w:color w:val="000000" w:themeColor="text1"/>
          <w:u w:val="single"/>
        </w:rPr>
        <w:t>Le mode subjonctif</w:t>
      </w:r>
      <w:r w:rsidRPr="00E12156">
        <w:rPr>
          <w:color w:val="000000" w:themeColor="text1"/>
        </w:rPr>
        <w:t xml:space="preserve"> exprime des </w:t>
      </w:r>
      <w:r w:rsidRPr="00E12156">
        <w:rPr>
          <w:color w:val="FF0000"/>
        </w:rPr>
        <w:t>possibilités</w:t>
      </w:r>
      <w:r>
        <w:rPr>
          <w:color w:val="FF0000"/>
        </w:rPr>
        <w:t> </w:t>
      </w:r>
      <w:r>
        <w:rPr>
          <w:color w:val="000000" w:themeColor="text1"/>
        </w:rPr>
        <w:t>:</w:t>
      </w:r>
      <w:r w:rsidRPr="00E12156">
        <w:rPr>
          <w:color w:val="000000" w:themeColor="text1"/>
        </w:rPr>
        <w:t xml:space="preserve"> un fait incertain</w:t>
      </w:r>
      <w:r>
        <w:rPr>
          <w:color w:val="000000" w:themeColor="text1"/>
        </w:rPr>
        <w:t>,</w:t>
      </w:r>
      <w:r w:rsidRPr="00E12156">
        <w:rPr>
          <w:color w:val="000000" w:themeColor="text1"/>
        </w:rPr>
        <w:t xml:space="preserve"> </w:t>
      </w:r>
      <w:r w:rsidR="00CE5B4A">
        <w:rPr>
          <w:color w:val="000000" w:themeColor="text1"/>
        </w:rPr>
        <w:t>d</w:t>
      </w:r>
      <w:r w:rsidRPr="00E12156">
        <w:rPr>
          <w:color w:val="000000" w:themeColor="text1"/>
        </w:rPr>
        <w:t>ésiré</w:t>
      </w:r>
      <w:r>
        <w:rPr>
          <w:color w:val="000000" w:themeColor="text1"/>
        </w:rPr>
        <w:t>,</w:t>
      </w:r>
      <w:r w:rsidRPr="00E12156">
        <w:rPr>
          <w:color w:val="000000" w:themeColor="text1"/>
        </w:rPr>
        <w:t xml:space="preserve"> </w:t>
      </w:r>
      <w:r w:rsidR="00BE78B9">
        <w:rPr>
          <w:color w:val="000000" w:themeColor="text1"/>
        </w:rPr>
        <w:t xml:space="preserve">un </w:t>
      </w:r>
      <w:r w:rsidRPr="00E12156">
        <w:rPr>
          <w:color w:val="000000" w:themeColor="text1"/>
        </w:rPr>
        <w:t>ordre</w:t>
      </w:r>
      <w:r w:rsidR="00BE78B9">
        <w:rPr>
          <w:color w:val="000000" w:themeColor="text1"/>
        </w:rPr>
        <w:t>,</w:t>
      </w:r>
      <w:r w:rsidR="00BE78B9" w:rsidRPr="00BE78B9">
        <w:rPr>
          <w:color w:val="000000" w:themeColor="text1"/>
        </w:rPr>
        <w:t xml:space="preserve"> </w:t>
      </w:r>
      <w:r w:rsidR="00BE78B9">
        <w:rPr>
          <w:color w:val="000000" w:themeColor="text1"/>
        </w:rPr>
        <w:t xml:space="preserve">un </w:t>
      </w:r>
      <w:r w:rsidR="00BE78B9" w:rsidRPr="00BE78B9">
        <w:rPr>
          <w:color w:val="000000" w:themeColor="text1"/>
        </w:rPr>
        <w:t>souhait une supposition</w:t>
      </w:r>
      <w:r w:rsidR="00BE78B9">
        <w:rPr>
          <w:color w:val="000000" w:themeColor="text1"/>
        </w:rPr>
        <w:t>.</w:t>
      </w:r>
    </w:p>
    <w:p w14:paraId="140530C7" w14:textId="77777777" w:rsidR="00BE78B9" w:rsidRDefault="00BE78B9" w:rsidP="00E12156">
      <w:pPr>
        <w:rPr>
          <w:color w:val="000000" w:themeColor="text1"/>
        </w:rPr>
      </w:pPr>
    </w:p>
    <w:p w14:paraId="2EF47A30" w14:textId="14CE7E69" w:rsidR="00BE78B9" w:rsidRDefault="00BE78B9" w:rsidP="00E12156">
      <w:pPr>
        <w:rPr>
          <w:color w:val="FF0000"/>
        </w:rPr>
      </w:pPr>
      <w:r w:rsidRPr="00BE78B9">
        <w:rPr>
          <w:color w:val="000000" w:themeColor="text1"/>
          <w:u w:val="single"/>
        </w:rPr>
        <w:t>Le mode impératif</w:t>
      </w:r>
      <w:r w:rsidRPr="00BE78B9">
        <w:rPr>
          <w:color w:val="000000" w:themeColor="text1"/>
        </w:rPr>
        <w:t xml:space="preserve"> exprime un </w:t>
      </w:r>
      <w:r w:rsidRPr="00BE78B9">
        <w:rPr>
          <w:color w:val="FF0000"/>
        </w:rPr>
        <w:t>ordre</w:t>
      </w:r>
      <w:r>
        <w:rPr>
          <w:color w:val="FF0000"/>
        </w:rPr>
        <w:t>, une</w:t>
      </w:r>
      <w:r w:rsidRPr="00BE78B9">
        <w:rPr>
          <w:color w:val="FF0000"/>
        </w:rPr>
        <w:t xml:space="preserve"> interdiction </w:t>
      </w:r>
      <w:r>
        <w:rPr>
          <w:color w:val="FF0000"/>
        </w:rPr>
        <w:t xml:space="preserve">un </w:t>
      </w:r>
      <w:r w:rsidRPr="00BE78B9">
        <w:rPr>
          <w:color w:val="FF0000"/>
        </w:rPr>
        <w:t>conseil</w:t>
      </w:r>
      <w:r>
        <w:rPr>
          <w:color w:val="FF0000"/>
        </w:rPr>
        <w:t>.</w:t>
      </w:r>
    </w:p>
    <w:p w14:paraId="4BA5AE5F" w14:textId="77777777" w:rsidR="00BE78B9" w:rsidRDefault="00BE78B9" w:rsidP="00E12156">
      <w:pPr>
        <w:rPr>
          <w:color w:val="FF0000"/>
        </w:rPr>
      </w:pPr>
    </w:p>
    <w:p w14:paraId="39316F8E" w14:textId="7C5595AD" w:rsidR="00BE78B9" w:rsidRDefault="00BE78B9" w:rsidP="00E12156">
      <w:pPr>
        <w:rPr>
          <w:color w:val="000000" w:themeColor="text1"/>
        </w:rPr>
      </w:pPr>
      <w:r w:rsidRPr="00BE78B9">
        <w:rPr>
          <w:color w:val="000000" w:themeColor="text1"/>
          <w:u w:val="single"/>
        </w:rPr>
        <w:t>Le mode infinitif</w:t>
      </w:r>
      <w:r w:rsidRPr="00BE78B9">
        <w:rPr>
          <w:color w:val="000000" w:themeColor="text1"/>
        </w:rPr>
        <w:t xml:space="preserve"> exprime de manière vague </w:t>
      </w:r>
      <w:r w:rsidRPr="00BE78B9">
        <w:rPr>
          <w:color w:val="FF0000"/>
        </w:rPr>
        <w:t xml:space="preserve">l'idée même </w:t>
      </w:r>
      <w:r w:rsidRPr="00BE78B9">
        <w:rPr>
          <w:color w:val="000000" w:themeColor="text1"/>
        </w:rPr>
        <w:t>marquée par le verbe</w:t>
      </w:r>
      <w:r>
        <w:rPr>
          <w:color w:val="000000" w:themeColor="text1"/>
        </w:rPr>
        <w:t>.</w:t>
      </w:r>
    </w:p>
    <w:p w14:paraId="3C8BA988" w14:textId="77777777" w:rsidR="00BE78B9" w:rsidRDefault="00BE78B9" w:rsidP="00E12156">
      <w:pPr>
        <w:rPr>
          <w:color w:val="000000" w:themeColor="text1"/>
        </w:rPr>
      </w:pPr>
    </w:p>
    <w:p w14:paraId="589B06FA" w14:textId="3DCD635E" w:rsidR="00BE78B9" w:rsidRDefault="00BE78B9" w:rsidP="00E12156">
      <w:pPr>
        <w:rPr>
          <w:color w:val="FF0000"/>
        </w:rPr>
      </w:pPr>
      <w:r w:rsidRPr="00BE78B9">
        <w:rPr>
          <w:color w:val="000000" w:themeColor="text1"/>
          <w:u w:val="single"/>
        </w:rPr>
        <w:t>Le mode participe</w:t>
      </w:r>
      <w:r w:rsidRPr="00BE78B9">
        <w:rPr>
          <w:color w:val="000000" w:themeColor="text1"/>
        </w:rPr>
        <w:t xml:space="preserve"> à la valeur </w:t>
      </w:r>
      <w:r w:rsidRPr="00BE78B9">
        <w:rPr>
          <w:color w:val="FF0000"/>
        </w:rPr>
        <w:t>d'un verbe ou d'un adjectif</w:t>
      </w:r>
      <w:r>
        <w:rPr>
          <w:color w:val="000000" w:themeColor="text1"/>
        </w:rPr>
        <w:t>.</w:t>
      </w:r>
      <w:r w:rsidRPr="00BE78B9">
        <w:rPr>
          <w:color w:val="FF0000"/>
        </w:rPr>
        <w:t xml:space="preserve"> </w:t>
      </w:r>
    </w:p>
    <w:p w14:paraId="74366245" w14:textId="77777777" w:rsidR="00BE78B9" w:rsidRDefault="00BE78B9" w:rsidP="00E12156">
      <w:pPr>
        <w:rPr>
          <w:color w:val="FF0000"/>
        </w:rPr>
      </w:pPr>
    </w:p>
    <w:p w14:paraId="24AF85D2" w14:textId="0B69E977" w:rsidR="00BE78B9" w:rsidRPr="00E12156" w:rsidRDefault="00BE78B9" w:rsidP="00E12156">
      <w:pPr>
        <w:rPr>
          <w:color w:val="000000" w:themeColor="text1"/>
        </w:rPr>
      </w:pPr>
      <w:r w:rsidRPr="00BE78B9">
        <w:rPr>
          <w:color w:val="000000" w:themeColor="text1"/>
          <w:u w:val="single"/>
        </w:rPr>
        <w:t>Le mode gérondif</w:t>
      </w:r>
      <w:r w:rsidRPr="00BE78B9">
        <w:rPr>
          <w:color w:val="000000" w:themeColor="text1"/>
        </w:rPr>
        <w:t xml:space="preserve"> précise comme un adverbe </w:t>
      </w:r>
      <w:r w:rsidRPr="00BE78B9">
        <w:rPr>
          <w:color w:val="FF0000"/>
        </w:rPr>
        <w:t xml:space="preserve">les circonstances </w:t>
      </w:r>
      <w:r w:rsidRPr="00BE78B9">
        <w:rPr>
          <w:color w:val="000000" w:themeColor="text1"/>
        </w:rPr>
        <w:t>du fait exprimé par le verbe</w:t>
      </w:r>
      <w:r>
        <w:rPr>
          <w:color w:val="000000" w:themeColor="text1"/>
        </w:rPr>
        <w:t>.</w:t>
      </w:r>
    </w:p>
    <w:p w14:paraId="1E200D77" w14:textId="77777777" w:rsidR="00E12156" w:rsidRDefault="00E12156" w:rsidP="00E12156"/>
    <w:p w14:paraId="439E1DE9" w14:textId="77777777" w:rsidR="00E12156" w:rsidRDefault="00E12156" w:rsidP="00E12156"/>
    <w:p w14:paraId="08309EF2" w14:textId="77777777" w:rsidR="00E12156" w:rsidRDefault="00E12156" w:rsidP="00E12156"/>
    <w:sectPr w:rsidR="00E1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56"/>
    <w:rsid w:val="000E58DF"/>
    <w:rsid w:val="00611F5F"/>
    <w:rsid w:val="00BE78B9"/>
    <w:rsid w:val="00CE5B4A"/>
    <w:rsid w:val="00E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DC362"/>
  <w15:chartTrackingRefBased/>
  <w15:docId w15:val="{FBF6C7E0-5D63-0841-B216-7590C79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SERRIERE</dc:creator>
  <cp:keywords/>
  <dc:description/>
  <cp:lastModifiedBy>jean SERRIERE</cp:lastModifiedBy>
  <cp:revision>2</cp:revision>
  <dcterms:created xsi:type="dcterms:W3CDTF">2024-01-14T14:28:00Z</dcterms:created>
  <dcterms:modified xsi:type="dcterms:W3CDTF">2024-01-14T14:28:00Z</dcterms:modified>
</cp:coreProperties>
</file>